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בונים סיפור חברתי – דף תכנון ותרגול (חנ״מ)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ותכנון שמלווה את חמשת שלבי הבונה באתר (מצב, הקורא/ת, שפה ואורך, דמות, הסיפור). מתאים לתכנון על הנייר לפני העבודה באתר, או כחלופה מודפסת.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חנ״מ: גרסת חנ״מ: פחות פריטים, עד 3 אפשרויות בכל שאלה, מחסן מילים להשלמות, גופן גדול ושורות רחבות. להקריא בקול, בלי הגבלת זמן, לאפשר מענה בעל־פה. אחרי שתי טעויות לתת רמז מכוון (לא את התשובה).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סדרו את חמשת שלבי הבונה לפי הסדר באתר.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ג → א → ה → ב → 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כותבים בשדה ״כינוי או שם פרטי״?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כינוי או שם פרטי בלבד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לקורא/ת שמתחיל/ה לקרוא, מה כדאי לבחור בשלב ״שפה ואורך״?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ניקוד ומשפט קצר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שלב 1 – מצב: על מה הסיפור? כתבו בכמה מילים פשוטות (למשל: ״הולכים לחתונה של בת דודה״).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מצב מוחשי ומוגדר.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עלול להיות מבלבל או מלחיץ במצב הזה? כתבו שני דברים.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למשל: רעש, הרבה אנשים, זמן המתנה, משהו חדש.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אני יכול/ה לנסות לעשות? כתבו שתי אפשרויות עדינות.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״אני יכול/ה לנסות…״ / ״אפשר…״.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את הסיפור: עמוד 1 – מי אני ומה המצב; עמודים 2–4 – מה קורה, מה אחרים מרגישים, מה אני יכול/ה לנסות; עמוד אחרון – סיום חיובי ונכון. ליד כל עמוד ציירו ריבוע קטן לתמונה.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 עמודים, גוף ראשון, איזון, סיום חיובי, כינוי בלבד.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 שסדר השלבים בדף תואם את הבונה באתר (מצב, הקורא/ת, שפה ואורך, דמות, הסיפור).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"בונים סיפור חברתי – דף תכנון ותרגול"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🧩 בונים סיפור חברתי – דף תכנון ותרגול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30"/>
          <w:rtl/>
          <w:szCs w:val="30"/>
          <w:bCs/>
        </w:rPr>
        <w:t>מסלול: 💛 חנ״מ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color w:val="8A6A00"/>
          <w:sz w:val="28"/>
          <w:rtl/>
          <w:szCs w:val="28"/>
        </w:rPr>
        <w:t>🔊 אפשר לבקש מהמורה להקריא כל שאלה. אין הגבלת זמן. מותר לענות בעל־פה או לסמן.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שלבי הבונה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סמנו תשובה.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סדרו את חמשת שלבי הבונה לפי הסדר באתר.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הקורא/ת – כינוי ולשון פנייה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דמות – איך הדמות נראית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מצב – על מה הסיפור?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הסיפור – עריכה, תמונות והדפסה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שפה ואורך – ניקוד, משפט קצר, מספר עמודים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2. מה כותבים בשדה ״כינוי או שם פרטי״?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כינוי או שם פרטי בלבד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שם מלא ושם בית הספר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כתובת ומספר טלפון</w:t>
      </w:r>
    </w:p>
    <w:p>
      <w:pPr>
        <w:bidi/>
        <w:jc w:val="right"/>
      </w:pPr>
      <w:r>
        <w:rPr>
          <w:rFonts w:ascii="Arial" w:hAnsi="Arial" w:cs="Arial"/>
          <w:b/>
          <w:sz w:val="30"/>
          <w:rtl/>
          <w:szCs w:val="30"/>
          <w:bCs/>
        </w:rPr>
        <w:t>3. לקורא/ת שמתחיל/ה לקרוא, מה כדאי לבחור בשלב ״שפה ואורך״?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א. ניקוד ומשפט קצר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ב. טקסט ארוך בלי ניקוד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 xml:space="preserve">   ◯ ג. רק אנגלית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מתכננים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מילה או שתיים בכל שורה.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4. שלב 1 – מצב: על מה הסיפור? כתבו בכמה מילים פשוטות (למשל: ״הולכים לחתונה של בת דודה״).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5. מה עלול להיות מבלבל או מלחיץ במצב הזה? כתבו שני דברים.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6. מה אני יכול/ה לנסות לעשות? כתבו שתי אפשרויות עדינות.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כותבים את הסיפור</w:t>
      </w:r>
    </w:p>
    <w:p>
      <w:pPr>
        <w:bidi/>
        <w:jc w:val="right"/>
      </w:pPr>
      <w:r>
        <w:rPr>
          <w:rFonts w:ascii="Arial" w:hAnsi="Arial" w:cs="Arial"/>
          <w:color w:val="555577"/>
          <w:sz w:val="30"/>
          <w:rtl/>
          <w:szCs w:val="30"/>
        </w:rPr>
        <w:t>כתבו 4 משפטים. אפשר לצייר.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7. כתבו את הסיפור: עמוד 1 – מי אני ומה המצב; עמודים 2–4 – מה קורה, מה אחרים מרגישים, מה אני יכול/ה לנסות; עמוד אחרון – סיום חיובי ונכון. ליד כל עמוד ציירו ריבוע קטן לתמונה.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34"/>
          <w:rtl/>
          <w:szCs w:val="34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1. השלב הכי חשוב בבונה לדעתי: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30"/>
          <w:rtl/>
          <w:szCs w:val="30"/>
        </w:rPr>
        <w:t>2. משפט סיום חיובי לסיפור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30"/>
          <w:rtl/>
          <w:szCs w:val="30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סיפור חברתי – דף תכנון ותרגול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